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86" w:rsidRPr="00E1637A" w:rsidRDefault="00052986" w:rsidP="00052986">
      <w:pPr>
        <w:jc w:val="center"/>
        <w:rPr>
          <w:rFonts w:ascii="楷体_GB2312" w:eastAsia="楷体_GB2312"/>
          <w:b/>
          <w:bCs/>
          <w:sz w:val="32"/>
          <w:szCs w:val="32"/>
        </w:rPr>
      </w:pPr>
      <w:r w:rsidRPr="00E1637A">
        <w:rPr>
          <w:rFonts w:ascii="楷体_GB2312" w:eastAsia="楷体_GB2312" w:hint="eastAsia"/>
          <w:b/>
          <w:bCs/>
          <w:sz w:val="32"/>
          <w:szCs w:val="32"/>
        </w:rPr>
        <w:t>大分大学</w:t>
      </w:r>
    </w:p>
    <w:p w:rsidR="00052986" w:rsidRPr="00684EDB" w:rsidRDefault="00052986" w:rsidP="00052986">
      <w:pPr>
        <w:jc w:val="center"/>
        <w:rPr>
          <w:rFonts w:ascii="楷体_GB2312" w:eastAsia="楷体_GB2312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684EDB">
            <w:rPr>
              <w:rFonts w:ascii="楷体_GB2312" w:eastAsia="楷体_GB2312" w:hint="eastAsia"/>
              <w:sz w:val="28"/>
              <w:szCs w:val="28"/>
            </w:rPr>
            <w:t>Oita</w:t>
          </w:r>
        </w:smartTag>
        <w:r w:rsidRPr="00684EDB">
          <w:rPr>
            <w:rFonts w:ascii="楷体_GB2312" w:eastAsia="楷体_GB2312" w:hint="eastAsia"/>
            <w:sz w:val="28"/>
            <w:szCs w:val="28"/>
          </w:rPr>
          <w:t xml:space="preserve"> </w:t>
        </w:r>
        <w:smartTag w:uri="urn:schemas-microsoft-com:office:smarttags" w:element="PlaceType">
          <w:r w:rsidRPr="00684EDB">
            <w:rPr>
              <w:rFonts w:ascii="楷体_GB2312" w:eastAsia="楷体_GB2312" w:hint="eastAsia"/>
              <w:sz w:val="28"/>
              <w:szCs w:val="28"/>
            </w:rPr>
            <w:t>University</w:t>
          </w:r>
        </w:smartTag>
      </w:smartTag>
    </w:p>
    <w:p w:rsidR="00052986" w:rsidRPr="00241207" w:rsidRDefault="00052986" w:rsidP="00052986">
      <w:pPr>
        <w:snapToGrid w:val="0"/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241207">
        <w:rPr>
          <w:rFonts w:ascii="楷体_GB2312" w:eastAsia="楷体_GB2312" w:hint="eastAsia"/>
          <w:sz w:val="28"/>
          <w:szCs w:val="28"/>
        </w:rPr>
        <w:t>大分大学位于日本九州，是一所国立大学，始创于1816年，前身是大分县师范学校。该大学为了解决由于科学发展给地球带来的负面影响（如：地球污染，温暖化等环境问题，能源，食品原料及爱滋病等疑难疾病），于2002年6月决定与大分医科大学合并。新大学于2003年秋正式运作。</w:t>
      </w:r>
    </w:p>
    <w:p w:rsidR="00052986" w:rsidRPr="00241207" w:rsidRDefault="00052986" w:rsidP="00052986">
      <w:pPr>
        <w:snapToGrid w:val="0"/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241207">
        <w:rPr>
          <w:rFonts w:ascii="楷体_GB2312" w:eastAsia="楷体_GB2312" w:hint="eastAsia"/>
          <w:sz w:val="28"/>
          <w:szCs w:val="28"/>
        </w:rPr>
        <w:t>该大学共有</w:t>
      </w:r>
      <w:r>
        <w:rPr>
          <w:rFonts w:ascii="楷体_GB2312" w:eastAsia="楷体_GB2312" w:hint="eastAsia"/>
          <w:sz w:val="28"/>
          <w:szCs w:val="28"/>
        </w:rPr>
        <w:t>4</w:t>
      </w:r>
      <w:r w:rsidRPr="00241207">
        <w:rPr>
          <w:rFonts w:ascii="楷体_GB2312" w:eastAsia="楷体_GB2312" w:hint="eastAsia"/>
          <w:sz w:val="28"/>
          <w:szCs w:val="28"/>
        </w:rPr>
        <w:t>个学部：教育福祉学部，经济学部，工学部</w:t>
      </w:r>
      <w:r>
        <w:rPr>
          <w:rFonts w:ascii="楷体_GB2312" w:eastAsia="楷体_GB2312" w:hint="eastAsia"/>
          <w:sz w:val="28"/>
          <w:szCs w:val="28"/>
        </w:rPr>
        <w:t>和医学部</w:t>
      </w:r>
      <w:r w:rsidRPr="00241207">
        <w:rPr>
          <w:rFonts w:ascii="楷体_GB2312" w:eastAsia="楷体_GB2312" w:hint="eastAsia"/>
          <w:sz w:val="28"/>
          <w:szCs w:val="28"/>
        </w:rPr>
        <w:t>。研究生院有教育学（硕士课程），经济学（硕士课程），工学（博士前</w:t>
      </w:r>
      <w:r w:rsidRPr="00241207">
        <w:rPr>
          <w:rFonts w:ascii="楷体_GB2312" w:eastAsia="楷体_GB2312" w:hAnsi="宋体" w:hint="eastAsia"/>
          <w:sz w:val="28"/>
          <w:szCs w:val="28"/>
        </w:rPr>
        <w:t>、</w:t>
      </w:r>
      <w:r w:rsidRPr="00241207">
        <w:rPr>
          <w:rFonts w:ascii="楷体_GB2312" w:eastAsia="楷体_GB2312" w:hint="eastAsia"/>
          <w:sz w:val="28"/>
          <w:szCs w:val="28"/>
        </w:rPr>
        <w:t>博士后课程），福祉社会科学（硕士课程）</w:t>
      </w:r>
      <w:r>
        <w:rPr>
          <w:rFonts w:ascii="楷体_GB2312" w:eastAsia="楷体_GB2312" w:hint="eastAsia"/>
          <w:sz w:val="28"/>
          <w:szCs w:val="28"/>
        </w:rPr>
        <w:t>，医学（博士课程）</w:t>
      </w:r>
      <w:r w:rsidRPr="00241207">
        <w:rPr>
          <w:rFonts w:ascii="楷体_GB2312" w:eastAsia="楷体_GB2312" w:hint="eastAsia"/>
          <w:sz w:val="28"/>
          <w:szCs w:val="28"/>
        </w:rPr>
        <w:t>共</w:t>
      </w:r>
      <w:r>
        <w:rPr>
          <w:rFonts w:ascii="楷体_GB2312" w:eastAsia="楷体_GB2312" w:hint="eastAsia"/>
          <w:sz w:val="28"/>
          <w:szCs w:val="28"/>
        </w:rPr>
        <w:t>5</w:t>
      </w:r>
      <w:r w:rsidRPr="00241207">
        <w:rPr>
          <w:rFonts w:ascii="楷体_GB2312" w:eastAsia="楷体_GB2312" w:hint="eastAsia"/>
          <w:sz w:val="28"/>
          <w:szCs w:val="28"/>
        </w:rPr>
        <w:t>个学科。</w:t>
      </w:r>
    </w:p>
    <w:p w:rsidR="00052986" w:rsidRPr="00241207" w:rsidRDefault="00052986" w:rsidP="00052986">
      <w:pPr>
        <w:snapToGrid w:val="0"/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241207">
        <w:rPr>
          <w:rFonts w:ascii="楷体_GB2312" w:eastAsia="楷体_GB2312" w:hint="eastAsia"/>
          <w:sz w:val="28"/>
          <w:szCs w:val="28"/>
        </w:rPr>
        <w:t>20</w:t>
      </w:r>
      <w:r>
        <w:rPr>
          <w:rFonts w:ascii="楷体_GB2312" w:eastAsia="楷体_GB2312" w:hint="eastAsia"/>
          <w:sz w:val="28"/>
          <w:szCs w:val="28"/>
        </w:rPr>
        <w:t>11</w:t>
      </w:r>
      <w:r w:rsidRPr="00241207">
        <w:rPr>
          <w:rFonts w:ascii="楷体_GB2312" w:eastAsia="楷体_GB2312" w:hint="eastAsia"/>
          <w:sz w:val="28"/>
          <w:szCs w:val="28"/>
        </w:rPr>
        <w:t>年在校学生</w:t>
      </w:r>
      <w:r>
        <w:rPr>
          <w:rFonts w:ascii="楷体_GB2312" w:eastAsia="楷体_GB2312" w:hint="eastAsia"/>
          <w:sz w:val="28"/>
          <w:szCs w:val="28"/>
        </w:rPr>
        <w:t>约5600</w:t>
      </w:r>
      <w:r w:rsidRPr="00241207">
        <w:rPr>
          <w:rFonts w:ascii="楷体_GB2312" w:eastAsia="楷体_GB2312" w:hint="eastAsia"/>
          <w:sz w:val="28"/>
          <w:szCs w:val="28"/>
        </w:rPr>
        <w:t>人，教职员</w:t>
      </w:r>
      <w:r>
        <w:rPr>
          <w:rFonts w:ascii="楷体_GB2312" w:eastAsia="楷体_GB2312" w:hint="eastAsia"/>
          <w:sz w:val="28"/>
          <w:szCs w:val="28"/>
        </w:rPr>
        <w:t>1702</w:t>
      </w:r>
      <w:r w:rsidRPr="00241207">
        <w:rPr>
          <w:rFonts w:ascii="楷体_GB2312" w:eastAsia="楷体_GB2312" w:hint="eastAsia"/>
          <w:sz w:val="28"/>
          <w:szCs w:val="28"/>
        </w:rPr>
        <w:t>人。现有外国交流伙伴院校</w:t>
      </w:r>
      <w:r>
        <w:rPr>
          <w:rFonts w:ascii="楷体_GB2312" w:eastAsia="楷体_GB2312" w:hint="eastAsia"/>
          <w:sz w:val="28"/>
          <w:szCs w:val="28"/>
        </w:rPr>
        <w:t>65</w:t>
      </w:r>
      <w:r w:rsidRPr="00241207">
        <w:rPr>
          <w:rFonts w:ascii="楷体_GB2312" w:eastAsia="楷体_GB2312" w:hint="eastAsia"/>
          <w:sz w:val="28"/>
          <w:szCs w:val="28"/>
        </w:rPr>
        <w:t>所。</w:t>
      </w:r>
      <w:r>
        <w:rPr>
          <w:rFonts w:ascii="楷体_GB2312" w:eastAsia="楷体_GB2312" w:hint="eastAsia"/>
          <w:sz w:val="28"/>
          <w:szCs w:val="28"/>
        </w:rPr>
        <w:t>2003年3月与我校签订合作交流协议。</w:t>
      </w:r>
    </w:p>
    <w:p w:rsidR="00052986" w:rsidRPr="00241207" w:rsidRDefault="00052986" w:rsidP="00052986">
      <w:pPr>
        <w:snapToGrid w:val="0"/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241207">
        <w:rPr>
          <w:rFonts w:ascii="楷体_GB2312" w:eastAsia="楷体_GB2312" w:hint="eastAsia"/>
          <w:sz w:val="28"/>
          <w:szCs w:val="28"/>
        </w:rPr>
        <w:t>新大学的理念是：努力作到学生本位的教育；提高学生的创造性，提高教育</w:t>
      </w:r>
      <w:r w:rsidRPr="00241207">
        <w:rPr>
          <w:rFonts w:ascii="楷体_GB2312" w:eastAsia="楷体_GB2312" w:hAnsi="宋体" w:hint="eastAsia"/>
          <w:sz w:val="28"/>
          <w:szCs w:val="28"/>
        </w:rPr>
        <w:t>、</w:t>
      </w:r>
      <w:r w:rsidRPr="00241207">
        <w:rPr>
          <w:rFonts w:ascii="楷体_GB2312" w:eastAsia="楷体_GB2312" w:hint="eastAsia"/>
          <w:sz w:val="28"/>
          <w:szCs w:val="28"/>
        </w:rPr>
        <w:t>研究及先进医疗的水平，争取得到国际上的承认；积极为社会作出贡献。新大学的使命</w:t>
      </w:r>
      <w:r w:rsidRPr="00241207">
        <w:rPr>
          <w:rFonts w:ascii="楷体_GB2312" w:eastAsia="楷体_GB2312" w:hAnsi="宋体" w:hint="eastAsia"/>
          <w:sz w:val="28"/>
          <w:szCs w:val="28"/>
        </w:rPr>
        <w:t>、</w:t>
      </w:r>
      <w:r w:rsidRPr="00241207">
        <w:rPr>
          <w:rFonts w:ascii="楷体_GB2312" w:eastAsia="楷体_GB2312" w:hint="eastAsia"/>
          <w:sz w:val="28"/>
          <w:szCs w:val="28"/>
        </w:rPr>
        <w:t>目的是：充实有关教育，福利，医疗，环境，产业经济，科学技术方面的教育</w:t>
      </w:r>
      <w:r w:rsidRPr="00241207">
        <w:rPr>
          <w:rFonts w:ascii="楷体_GB2312" w:eastAsia="楷体_GB2312" w:hAnsi="宋体" w:hint="eastAsia"/>
          <w:sz w:val="28"/>
          <w:szCs w:val="28"/>
        </w:rPr>
        <w:t>、</w:t>
      </w:r>
      <w:r w:rsidRPr="00241207">
        <w:rPr>
          <w:rFonts w:ascii="楷体_GB2312" w:eastAsia="楷体_GB2312" w:hint="eastAsia"/>
          <w:sz w:val="28"/>
          <w:szCs w:val="28"/>
        </w:rPr>
        <w:t>研究，为培养具有丰富的创造性，社会性及人性的人才，为地区</w:t>
      </w:r>
      <w:r w:rsidRPr="00241207">
        <w:rPr>
          <w:rFonts w:ascii="楷体_GB2312" w:eastAsia="楷体_GB2312" w:hAnsi="宋体" w:hint="eastAsia"/>
          <w:sz w:val="28"/>
          <w:szCs w:val="28"/>
        </w:rPr>
        <w:t>、</w:t>
      </w:r>
      <w:r w:rsidRPr="00241207">
        <w:rPr>
          <w:rFonts w:ascii="楷体_GB2312" w:eastAsia="楷体_GB2312" w:hint="eastAsia"/>
          <w:sz w:val="28"/>
          <w:szCs w:val="28"/>
        </w:rPr>
        <w:t>进而为国际社会的发展，为提高人类福利水平及创造更舒适，安宁的生活条件而贡献。现任校长是</w:t>
      </w:r>
      <w:r>
        <w:rPr>
          <w:rFonts w:ascii="楷体_GB2312" w:eastAsia="楷体_GB2312" w:hint="eastAsia"/>
          <w:sz w:val="28"/>
          <w:szCs w:val="28"/>
        </w:rPr>
        <w:t>羽野 忠</w:t>
      </w:r>
      <w:r w:rsidRPr="00241207">
        <w:rPr>
          <w:rFonts w:ascii="楷体_GB2312" w:eastAsia="楷体_GB2312" w:hint="eastAsia"/>
          <w:sz w:val="28"/>
          <w:szCs w:val="28"/>
        </w:rPr>
        <w:t>教授。</w:t>
      </w:r>
    </w:p>
    <w:p w:rsidR="00052986" w:rsidRPr="00241207" w:rsidRDefault="00052986" w:rsidP="00052986">
      <w:pPr>
        <w:snapToGrid w:val="0"/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052986" w:rsidRPr="00241207" w:rsidRDefault="00052986" w:rsidP="00052986">
      <w:pPr>
        <w:snapToGrid w:val="0"/>
        <w:ind w:firstLineChars="200" w:firstLine="560"/>
        <w:rPr>
          <w:rFonts w:ascii="楷体_GB2312" w:eastAsia="楷体_GB2312"/>
          <w:sz w:val="28"/>
          <w:szCs w:val="28"/>
        </w:rPr>
      </w:pPr>
      <w:r w:rsidRPr="00241207">
        <w:rPr>
          <w:rFonts w:ascii="楷体_GB2312" w:eastAsia="楷体_GB2312" w:hint="eastAsia"/>
          <w:sz w:val="28"/>
          <w:szCs w:val="28"/>
        </w:rPr>
        <w:t>大分大学校址：日本九</w:t>
      </w:r>
      <w:r>
        <w:rPr>
          <w:rFonts w:ascii="楷体_GB2312" w:eastAsia="楷体_GB2312" w:hint="eastAsia"/>
          <w:sz w:val="28"/>
          <w:szCs w:val="28"/>
        </w:rPr>
        <w:t>州</w:t>
      </w:r>
      <w:r w:rsidRPr="00241207">
        <w:rPr>
          <w:rFonts w:ascii="楷体_GB2312" w:eastAsia="楷体_GB2312" w:hint="eastAsia"/>
          <w:sz w:val="28"/>
          <w:szCs w:val="28"/>
        </w:rPr>
        <w:t>大分县大分市大字旦野原700番地</w:t>
      </w:r>
    </w:p>
    <w:p w:rsidR="00052986" w:rsidRPr="00241207" w:rsidRDefault="00052986" w:rsidP="00052986">
      <w:pPr>
        <w:jc w:val="left"/>
        <w:rPr>
          <w:rFonts w:ascii="楷体_GB2312" w:eastAsia="楷体_GB2312"/>
          <w:sz w:val="28"/>
          <w:szCs w:val="28"/>
        </w:rPr>
      </w:pPr>
      <w:r w:rsidRPr="00241207">
        <w:rPr>
          <w:rFonts w:ascii="楷体_GB2312" w:eastAsia="楷体_GB2312" w:hint="eastAsia"/>
          <w:sz w:val="28"/>
          <w:szCs w:val="28"/>
        </w:rPr>
        <w:t xml:space="preserve">    电话：       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 w:rsidRPr="00241207">
        <w:rPr>
          <w:rFonts w:ascii="楷体_GB2312" w:eastAsia="楷体_GB2312" w:hint="eastAsia"/>
          <w:sz w:val="28"/>
          <w:szCs w:val="28"/>
        </w:rPr>
        <w:t>097-554-74</w:t>
      </w:r>
      <w:r>
        <w:rPr>
          <w:rFonts w:ascii="楷体_GB2312" w:eastAsia="楷体_GB2312" w:hint="eastAsia"/>
          <w:sz w:val="28"/>
          <w:szCs w:val="28"/>
        </w:rPr>
        <w:t>73</w:t>
      </w:r>
    </w:p>
    <w:p w:rsidR="00052986" w:rsidRPr="00997D65" w:rsidRDefault="00052986" w:rsidP="00052986">
      <w:pPr>
        <w:jc w:val="left"/>
        <w:rPr>
          <w:rFonts w:ascii="楷体_GB2312" w:eastAsia="楷体_GB2312" w:hAnsi="宋体"/>
          <w:sz w:val="28"/>
          <w:szCs w:val="28"/>
        </w:rPr>
      </w:pPr>
      <w:r w:rsidRPr="00241207"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国际</w:t>
      </w:r>
      <w:r w:rsidRPr="00241207">
        <w:rPr>
          <w:rFonts w:ascii="楷体_GB2312" w:eastAsia="楷体_GB2312" w:hint="eastAsia"/>
          <w:sz w:val="28"/>
          <w:szCs w:val="28"/>
        </w:rPr>
        <w:t>交流</w:t>
      </w:r>
      <w:r>
        <w:rPr>
          <w:rFonts w:ascii="楷体_GB2312" w:eastAsia="楷体_GB2312" w:hint="eastAsia"/>
          <w:sz w:val="28"/>
          <w:szCs w:val="28"/>
        </w:rPr>
        <w:t>中心</w:t>
      </w:r>
      <w:r w:rsidRPr="00241207">
        <w:rPr>
          <w:rFonts w:ascii="楷体_GB2312" w:eastAsia="楷体_GB2312" w:hAnsi="宋体" w:hint="eastAsia"/>
          <w:sz w:val="28"/>
          <w:szCs w:val="28"/>
        </w:rPr>
        <w:t>电话：</w:t>
      </w:r>
      <w:r w:rsidRPr="00997D65">
        <w:rPr>
          <w:sz w:val="28"/>
          <w:szCs w:val="28"/>
        </w:rPr>
        <w:t xml:space="preserve"> </w:t>
      </w:r>
      <w:r w:rsidRPr="00997D65">
        <w:rPr>
          <w:rFonts w:ascii="楷体_GB2312" w:eastAsia="楷体_GB2312" w:hint="eastAsia"/>
          <w:sz w:val="28"/>
          <w:szCs w:val="28"/>
        </w:rPr>
        <w:t>097-554-7444　FAX：097-554-7437</w:t>
      </w:r>
    </w:p>
    <w:p w:rsidR="00052986" w:rsidRPr="00241207" w:rsidRDefault="00052986" w:rsidP="00052986">
      <w:pPr>
        <w:jc w:val="left"/>
        <w:rPr>
          <w:rFonts w:ascii="楷体_GB2312" w:eastAsia="楷体_GB2312"/>
          <w:sz w:val="28"/>
          <w:szCs w:val="28"/>
        </w:rPr>
      </w:pPr>
      <w:r w:rsidRPr="00241207">
        <w:rPr>
          <w:rFonts w:ascii="楷体_GB2312" w:eastAsia="楷体_GB2312" w:hAnsi="宋体" w:hint="eastAsia"/>
          <w:sz w:val="28"/>
          <w:szCs w:val="28"/>
        </w:rPr>
        <w:t xml:space="preserve">    网址：http://www.oita-u.ac.jp</w:t>
      </w:r>
    </w:p>
    <w:p w:rsidR="00052986" w:rsidRDefault="00052986" w:rsidP="00052986">
      <w:pPr>
        <w:pStyle w:val="HTML"/>
        <w:spacing w:line="288" w:lineRule="auto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052986" w:rsidRDefault="00052986" w:rsidP="00052986">
      <w:pPr>
        <w:pStyle w:val="HTML"/>
        <w:spacing w:line="288" w:lineRule="auto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052986" w:rsidRDefault="00052986" w:rsidP="00052986">
      <w:pPr>
        <w:pStyle w:val="a4"/>
        <w:spacing w:after="0" w:afterAutospacing="0"/>
        <w:jc w:val="center"/>
        <w:rPr>
          <w:rFonts w:ascii="楷体_GB2312" w:eastAsia="楷体_GB2312"/>
          <w:b/>
          <w:bCs/>
          <w:sz w:val="36"/>
          <w:szCs w:val="36"/>
        </w:rPr>
      </w:pPr>
      <w:r w:rsidRPr="00CF5F93">
        <w:rPr>
          <w:rFonts w:ascii="楷体_GB2312" w:eastAsia="楷体_GB2312" w:hint="eastAsia"/>
          <w:b/>
          <w:bCs/>
          <w:sz w:val="36"/>
          <w:szCs w:val="36"/>
        </w:rPr>
        <w:lastRenderedPageBreak/>
        <w:t>明治大学</w:t>
      </w:r>
    </w:p>
    <w:p w:rsidR="00052986" w:rsidRPr="00E1637A" w:rsidRDefault="00052986" w:rsidP="00052986">
      <w:pPr>
        <w:pStyle w:val="a4"/>
        <w:spacing w:before="0" w:beforeAutospacing="0" w:after="0" w:afterAutospacing="0"/>
        <w:jc w:val="center"/>
        <w:rPr>
          <w:rFonts w:ascii="楷体_GB2312" w:eastAsia="楷体_GB2312"/>
        </w:rPr>
      </w:pPr>
      <w:smartTag w:uri="urn:schemas-microsoft-com:office:smarttags" w:element="place">
        <w:smartTag w:uri="urn:schemas-microsoft-com:office:smarttags" w:element="PlaceName">
          <w:r w:rsidRPr="00E1637A">
            <w:rPr>
              <w:rFonts w:ascii="楷体_GB2312" w:eastAsia="楷体_GB2312" w:hint="eastAsia"/>
              <w:sz w:val="28"/>
              <w:szCs w:val="28"/>
            </w:rPr>
            <w:t>Meiji</w:t>
          </w:r>
        </w:smartTag>
        <w:r w:rsidRPr="00E1637A">
          <w:rPr>
            <w:rFonts w:ascii="楷体_GB2312" w:eastAsia="楷体_GB2312" w:hint="eastAsia"/>
            <w:sz w:val="28"/>
            <w:szCs w:val="28"/>
          </w:rPr>
          <w:t xml:space="preserve"> </w:t>
        </w:r>
        <w:smartTag w:uri="urn:schemas-microsoft-com:office:smarttags" w:element="PlaceType">
          <w:r w:rsidRPr="00E1637A">
            <w:rPr>
              <w:rFonts w:ascii="楷体_GB2312" w:eastAsia="楷体_GB2312" w:hint="eastAsia"/>
              <w:sz w:val="28"/>
              <w:szCs w:val="28"/>
            </w:rPr>
            <w:t>University</w:t>
          </w:r>
        </w:smartTag>
      </w:smartTag>
    </w:p>
    <w:p w:rsidR="00877A8C" w:rsidRPr="00877A8C" w:rsidRDefault="00877A8C" w:rsidP="00877A8C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052986">
        <w:rPr>
          <w:rFonts w:ascii="楷体_GB2312" w:eastAsia="楷体_GB2312" w:hint="eastAsia"/>
          <w:sz w:val="28"/>
          <w:szCs w:val="28"/>
          <w:lang w:eastAsia="ja-JP"/>
        </w:rPr>
        <w:t>日本明治大学（日文：めいじだいがく</w:t>
      </w:r>
      <w:r w:rsidR="00052986" w:rsidRPr="004B40E5">
        <w:rPr>
          <w:rFonts w:ascii="楷体_GB2312" w:eastAsia="楷体_GB2312" w:hint="eastAsia"/>
          <w:sz w:val="28"/>
          <w:szCs w:val="28"/>
          <w:lang w:eastAsia="ja-JP"/>
        </w:rPr>
        <w:t>）成立于1881年，是本部设在日本东京都的知名私立大学。</w:t>
      </w:r>
      <w:r w:rsidR="00052986" w:rsidRPr="004B40E5">
        <w:rPr>
          <w:rFonts w:ascii="楷体_GB2312" w:eastAsia="楷体_GB2312" w:hint="eastAsia"/>
          <w:sz w:val="28"/>
          <w:szCs w:val="28"/>
        </w:rPr>
        <w:t>其前身是1881年岸本辰雄，宫城浩</w:t>
      </w:r>
      <w:r w:rsidR="00052986" w:rsidRPr="004B40E5">
        <w:rPr>
          <w:rFonts w:ascii="楷体_GB2312" w:hint="eastAsia"/>
          <w:sz w:val="28"/>
          <w:szCs w:val="28"/>
        </w:rPr>
        <w:t>蔵</w:t>
      </w:r>
      <w:r w:rsidR="00052986" w:rsidRPr="004B40E5">
        <w:rPr>
          <w:rFonts w:ascii="楷体_GB2312" w:eastAsia="楷体_GB2312" w:hint="eastAsia"/>
          <w:sz w:val="28"/>
          <w:szCs w:val="28"/>
        </w:rPr>
        <w:t>，矢代操，设立的明治法律学校。1920</w:t>
      </w:r>
      <w:r w:rsidR="00052986">
        <w:rPr>
          <w:rFonts w:ascii="楷体_GB2312" w:eastAsia="楷体_GB2312" w:hint="eastAsia"/>
          <w:sz w:val="28"/>
          <w:szCs w:val="28"/>
        </w:rPr>
        <w:t>年改称明治大学，是</w:t>
      </w:r>
      <w:r w:rsidR="00052986" w:rsidRPr="004B40E5">
        <w:rPr>
          <w:rFonts w:ascii="楷体_GB2312" w:eastAsia="楷体_GB2312" w:hint="eastAsia"/>
          <w:sz w:val="28"/>
          <w:szCs w:val="28"/>
        </w:rPr>
        <w:t>日本最好的大学之一。</w:t>
      </w:r>
      <w:r w:rsidRPr="00877A8C">
        <w:rPr>
          <w:rFonts w:ascii="楷体_GB2312" w:eastAsia="楷体_GB2312"/>
          <w:sz w:val="28"/>
          <w:szCs w:val="28"/>
        </w:rPr>
        <w:t>设有10个本科学院(法学院、商学院、政治经济学院、经营学院、文学院、信息交流学院、国际日本学院、理工学院、农学院、综合数理学院)，12个研究生院研究科(法学研究科、商学研究科、政治经济学研究科、经营学研究科、文学研究科、信息交流研究科、国际日本学研究科、教养设计研究科、全球政务管理研究科、理工学研究科、农学研究科、尖端数理科学研究科)，以及法务研究科(法科大学院)和3所专门职业研究生院研究科(全球经济研究科、政务管理研究科、会计专门职业研究科)。此外，还设有附属初级中学和高等中学，拥有超过3万4千名在校学生。作为日本为数不多的优秀综合大学之一，明治大学已在教育界拥有不可动摇的地位。</w:t>
      </w:r>
    </w:p>
    <w:p w:rsidR="00877A8C" w:rsidRPr="00877A8C" w:rsidRDefault="00877A8C" w:rsidP="00877A8C">
      <w:pPr>
        <w:widowControl/>
        <w:shd w:val="clear" w:color="auto" w:fill="FFFFFF"/>
        <w:spacing w:line="440" w:lineRule="exact"/>
        <w:jc w:val="left"/>
        <w:rPr>
          <w:rFonts w:ascii="楷体_GB2312" w:eastAsia="楷体_GB2312" w:hAnsi="宋体"/>
          <w:kern w:val="0"/>
          <w:sz w:val="28"/>
          <w:szCs w:val="28"/>
        </w:rPr>
      </w:pPr>
      <w:r w:rsidRPr="00877A8C">
        <w:rPr>
          <w:rFonts w:ascii="楷体_GB2312" w:eastAsia="楷体_GB2312" w:hAnsi="宋体"/>
          <w:kern w:val="0"/>
          <w:sz w:val="28"/>
          <w:szCs w:val="28"/>
        </w:rPr>
        <w:t>在学校的各个校区，均配有优秀的教师阵容，以对留学生的支援活动及各种学术交流活动为始，积极推动着各项教育研究活动的发展。在骏河台校区，建有配备了最新信息基础设施的地上23层，地下3层的名为</w:t>
      </w:r>
      <w:r w:rsidRPr="00877A8C">
        <w:rPr>
          <w:rFonts w:ascii="楷体_GB2312" w:eastAsia="楷体_GB2312" w:hAnsi="宋体"/>
          <w:kern w:val="0"/>
          <w:sz w:val="28"/>
          <w:szCs w:val="28"/>
        </w:rPr>
        <w:t>“</w:t>
      </w:r>
      <w:r w:rsidRPr="00877A8C">
        <w:rPr>
          <w:rFonts w:ascii="楷体_GB2312" w:eastAsia="楷体_GB2312" w:hAnsi="宋体"/>
          <w:kern w:val="0"/>
          <w:sz w:val="28"/>
          <w:szCs w:val="28"/>
        </w:rPr>
        <w:t>自由之塔</w:t>
      </w:r>
      <w:r w:rsidRPr="00877A8C">
        <w:rPr>
          <w:rFonts w:ascii="楷体_GB2312" w:eastAsia="楷体_GB2312" w:hAnsi="宋体"/>
          <w:kern w:val="0"/>
          <w:sz w:val="28"/>
          <w:szCs w:val="28"/>
        </w:rPr>
        <w:t>”</w:t>
      </w:r>
      <w:r w:rsidRPr="00877A8C">
        <w:rPr>
          <w:rFonts w:ascii="楷体_GB2312" w:eastAsia="楷体_GB2312" w:hAnsi="宋体"/>
          <w:kern w:val="0"/>
          <w:sz w:val="28"/>
          <w:szCs w:val="28"/>
        </w:rPr>
        <w:t>的综合大楼，供师生日常教学、研究活动使用。除骏河台校区外，本校还有和泉、生田、中野三个校区。</w:t>
      </w:r>
    </w:p>
    <w:p w:rsidR="00052986" w:rsidRPr="004B40E5" w:rsidRDefault="00052986" w:rsidP="00877A8C">
      <w:pPr>
        <w:pStyle w:val="a4"/>
        <w:spacing w:before="0" w:beforeAutospacing="0" w:after="0" w:afterAutospacing="0" w:line="440" w:lineRule="exact"/>
        <w:ind w:firstLine="482"/>
        <w:rPr>
          <w:rFonts w:ascii="楷体_GB2312" w:eastAsia="楷体_GB2312"/>
          <w:sz w:val="28"/>
          <w:szCs w:val="28"/>
        </w:rPr>
      </w:pPr>
      <w:r w:rsidRPr="004B40E5">
        <w:rPr>
          <w:rFonts w:ascii="楷体_GB2312" w:eastAsia="楷体_GB2312" w:hint="eastAsia"/>
          <w:sz w:val="28"/>
          <w:szCs w:val="28"/>
        </w:rPr>
        <w:t>现与</w:t>
      </w:r>
      <w:r>
        <w:rPr>
          <w:rFonts w:ascii="楷体_GB2312" w:eastAsia="楷体_GB2312" w:hint="eastAsia"/>
          <w:sz w:val="28"/>
          <w:szCs w:val="28"/>
        </w:rPr>
        <w:t>48</w:t>
      </w:r>
      <w:r w:rsidRPr="004B40E5">
        <w:rPr>
          <w:rFonts w:ascii="楷体_GB2312" w:eastAsia="楷体_GB2312" w:hint="eastAsia"/>
          <w:sz w:val="28"/>
          <w:szCs w:val="28"/>
        </w:rPr>
        <w:t>个国家</w:t>
      </w:r>
      <w:r>
        <w:rPr>
          <w:rFonts w:ascii="楷体_GB2312" w:eastAsia="楷体_GB2312" w:hint="eastAsia"/>
          <w:sz w:val="28"/>
          <w:szCs w:val="28"/>
        </w:rPr>
        <w:t>100多</w:t>
      </w:r>
      <w:r w:rsidRPr="004B40E5">
        <w:rPr>
          <w:rFonts w:ascii="楷体_GB2312" w:eastAsia="楷体_GB2312" w:hint="eastAsia"/>
          <w:sz w:val="28"/>
          <w:szCs w:val="28"/>
        </w:rPr>
        <w:t>所大学签订了交流协议。现任校长</w:t>
      </w:r>
      <w:r w:rsidRPr="00052986">
        <w:rPr>
          <w:rFonts w:ascii="楷体_GB2312" w:eastAsia="楷体_GB2312"/>
          <w:sz w:val="28"/>
          <w:szCs w:val="28"/>
        </w:rPr>
        <w:t>土屋 恵一郎</w:t>
      </w:r>
      <w:r w:rsidRPr="004B40E5">
        <w:rPr>
          <w:rFonts w:ascii="楷体_GB2312" w:eastAsia="楷体_GB2312" w:hint="eastAsia"/>
          <w:sz w:val="28"/>
          <w:szCs w:val="28"/>
        </w:rPr>
        <w:t>。</w:t>
      </w:r>
    </w:p>
    <w:p w:rsidR="00052986" w:rsidRPr="004B40E5" w:rsidRDefault="00052986" w:rsidP="00052986">
      <w:pPr>
        <w:rPr>
          <w:rFonts w:ascii="楷体_GB2312" w:eastAsia="楷体_GB2312"/>
          <w:sz w:val="28"/>
          <w:szCs w:val="28"/>
        </w:rPr>
      </w:pPr>
      <w:r w:rsidRPr="00C34284">
        <w:rPr>
          <w:rFonts w:ascii="楷体_GB2312" w:eastAsia="楷体_GB2312" w:hint="eastAsia"/>
          <w:b/>
          <w:bCs/>
          <w:sz w:val="28"/>
          <w:szCs w:val="28"/>
        </w:rPr>
        <w:t>知名校友</w:t>
      </w:r>
      <w:r w:rsidRPr="004B40E5">
        <w:rPr>
          <w:rFonts w:ascii="楷体_GB2312" w:eastAsia="楷体_GB2312" w:hint="eastAsia"/>
          <w:sz w:val="28"/>
          <w:szCs w:val="28"/>
        </w:rPr>
        <w:t>：</w:t>
      </w:r>
    </w:p>
    <w:p w:rsidR="00052986" w:rsidRDefault="00052986" w:rsidP="00052986">
      <w:pPr>
        <w:spacing w:line="440" w:lineRule="exact"/>
        <w:rPr>
          <w:rFonts w:ascii="楷体_GB2312" w:eastAsia="楷体_GB2312"/>
          <w:sz w:val="28"/>
          <w:szCs w:val="28"/>
        </w:rPr>
      </w:pPr>
      <w:r w:rsidRPr="004B40E5">
        <w:rPr>
          <w:rFonts w:ascii="楷体_GB2312" w:eastAsia="楷体_GB2312" w:hint="eastAsia"/>
          <w:sz w:val="28"/>
          <w:szCs w:val="28"/>
        </w:rPr>
        <w:t>三木武夫</w:t>
      </w:r>
      <w:r>
        <w:rPr>
          <w:rFonts w:ascii="楷体_GB2312" w:eastAsia="楷体_GB2312" w:hint="eastAsia"/>
          <w:sz w:val="28"/>
          <w:szCs w:val="28"/>
        </w:rPr>
        <w:t>-</w:t>
      </w:r>
      <w:r w:rsidRPr="004B40E5">
        <w:rPr>
          <w:rFonts w:ascii="楷体_GB2312" w:eastAsia="楷体_GB2312" w:hint="eastAsia"/>
          <w:sz w:val="28"/>
          <w:szCs w:val="28"/>
        </w:rPr>
        <w:t>第66</w:t>
      </w:r>
      <w:r>
        <w:rPr>
          <w:rFonts w:ascii="楷体_GB2312" w:eastAsia="楷体_GB2312" w:hint="eastAsia"/>
          <w:sz w:val="28"/>
          <w:szCs w:val="28"/>
        </w:rPr>
        <w:t>界</w:t>
      </w:r>
      <w:r w:rsidRPr="004B40E5">
        <w:rPr>
          <w:rFonts w:ascii="楷体_GB2312" w:eastAsia="楷体_GB2312" w:hint="eastAsia"/>
          <w:sz w:val="28"/>
          <w:szCs w:val="28"/>
        </w:rPr>
        <w:t>内阁总理大臣，</w:t>
      </w:r>
      <w:r>
        <w:rPr>
          <w:rFonts w:ascii="楷体_GB2312" w:eastAsia="楷体_GB2312" w:hint="eastAsia"/>
          <w:sz w:val="28"/>
          <w:szCs w:val="28"/>
        </w:rPr>
        <w:t>日本</w:t>
      </w:r>
      <w:r w:rsidRPr="004B40E5">
        <w:rPr>
          <w:rFonts w:ascii="楷体_GB2312" w:eastAsia="楷体_GB2312" w:hint="eastAsia"/>
          <w:sz w:val="28"/>
          <w:szCs w:val="28"/>
        </w:rPr>
        <w:t>历史上当选</w:t>
      </w:r>
      <w:r>
        <w:rPr>
          <w:rFonts w:ascii="楷体_GB2312" w:eastAsia="楷体_GB2312" w:hint="eastAsia"/>
          <w:sz w:val="28"/>
          <w:szCs w:val="28"/>
        </w:rPr>
        <w:t>时</w:t>
      </w:r>
      <w:r w:rsidRPr="004B40E5">
        <w:rPr>
          <w:rFonts w:ascii="楷体_GB2312" w:eastAsia="楷体_GB2312" w:hint="eastAsia"/>
          <w:sz w:val="28"/>
          <w:szCs w:val="28"/>
        </w:rPr>
        <w:t xml:space="preserve">最年少议员。 </w:t>
      </w:r>
      <w:r w:rsidRPr="004B40E5">
        <w:rPr>
          <w:rFonts w:ascii="楷体_GB2312" w:eastAsia="楷体_GB2312" w:hint="eastAsia"/>
          <w:sz w:val="28"/>
          <w:szCs w:val="28"/>
        </w:rPr>
        <w:br/>
        <w:t>村山富市</w:t>
      </w:r>
      <w:r>
        <w:rPr>
          <w:rFonts w:ascii="楷体_GB2312" w:eastAsia="楷体_GB2312" w:hint="eastAsia"/>
          <w:sz w:val="28"/>
          <w:szCs w:val="28"/>
        </w:rPr>
        <w:t>-</w:t>
      </w:r>
      <w:r w:rsidRPr="004B40E5">
        <w:rPr>
          <w:rFonts w:ascii="楷体_GB2312" w:eastAsia="楷体_GB2312" w:hint="eastAsia"/>
          <w:sz w:val="28"/>
          <w:szCs w:val="28"/>
        </w:rPr>
        <w:t>第81</w:t>
      </w:r>
      <w:r>
        <w:rPr>
          <w:rFonts w:ascii="楷体_GB2312" w:eastAsia="楷体_GB2312" w:hint="eastAsia"/>
          <w:sz w:val="28"/>
          <w:szCs w:val="28"/>
        </w:rPr>
        <w:t>界</w:t>
      </w:r>
      <w:r w:rsidRPr="004B40E5">
        <w:rPr>
          <w:rFonts w:ascii="楷体_GB2312" w:eastAsia="楷体_GB2312" w:hint="eastAsia"/>
          <w:sz w:val="28"/>
          <w:szCs w:val="28"/>
        </w:rPr>
        <w:t>内阁总理大臣，日本社会党中央执行委员长。专业部毕业。</w:t>
      </w:r>
      <w:r w:rsidRPr="004B40E5">
        <w:rPr>
          <w:rFonts w:ascii="楷体_GB2312" w:eastAsia="楷体_GB2312" w:hint="eastAsia"/>
          <w:sz w:val="28"/>
          <w:szCs w:val="28"/>
        </w:rPr>
        <w:br/>
        <w:t>小柴昌俊-东京大学名誉教授。诺贝尔物理学奖获</w:t>
      </w:r>
      <w:r>
        <w:rPr>
          <w:rFonts w:ascii="楷体_GB2312" w:eastAsia="楷体_GB2312" w:hint="eastAsia"/>
          <w:sz w:val="28"/>
          <w:szCs w:val="28"/>
        </w:rPr>
        <w:t>得者</w:t>
      </w:r>
      <w:r w:rsidRPr="004B40E5">
        <w:rPr>
          <w:rFonts w:ascii="楷体_GB2312" w:eastAsia="楷体_GB2312" w:hint="eastAsia"/>
          <w:sz w:val="28"/>
          <w:szCs w:val="28"/>
        </w:rPr>
        <w:t>。</w:t>
      </w:r>
    </w:p>
    <w:p w:rsidR="007B7345" w:rsidRPr="00052986" w:rsidRDefault="00052986">
      <w:r>
        <w:rPr>
          <w:rFonts w:ascii="楷体_GB2312" w:eastAsia="楷体_GB2312" w:hint="eastAsia"/>
          <w:sz w:val="28"/>
          <w:szCs w:val="28"/>
        </w:rPr>
        <w:t>地址：</w:t>
      </w:r>
      <w:r w:rsidRPr="00AE68B2">
        <w:rPr>
          <w:rFonts w:ascii="楷体_GB2312" w:hAnsi="san-serif" w:hint="eastAsia"/>
          <w:sz w:val="28"/>
          <w:szCs w:val="28"/>
        </w:rPr>
        <w:t>〒</w:t>
      </w:r>
      <w:r w:rsidRPr="00AE68B2">
        <w:rPr>
          <w:rFonts w:ascii="楷体_GB2312" w:eastAsia="楷体_GB2312" w:hAnsi="san-serif" w:hint="eastAsia"/>
          <w:sz w:val="28"/>
          <w:szCs w:val="28"/>
        </w:rPr>
        <w:t xml:space="preserve">101-8301 </w:t>
      </w:r>
      <w:r w:rsidRPr="00AE68B2">
        <w:rPr>
          <w:rFonts w:ascii="楷体_GB2312" w:hAnsi="san-serif" w:hint="eastAsia"/>
          <w:sz w:val="28"/>
          <w:szCs w:val="28"/>
        </w:rPr>
        <w:t>東</w:t>
      </w:r>
      <w:r w:rsidRPr="00AE68B2">
        <w:rPr>
          <w:rFonts w:ascii="楷体_GB2312" w:eastAsia="楷体_GB2312" w:hAnsi="san-serif" w:hint="eastAsia"/>
          <w:sz w:val="28"/>
          <w:szCs w:val="28"/>
        </w:rPr>
        <w:t>京都千代田区神田</w:t>
      </w:r>
      <w:r w:rsidRPr="00AE68B2">
        <w:rPr>
          <w:rFonts w:ascii="楷体_GB2312" w:hAnsi="san-serif" w:hint="eastAsia"/>
          <w:sz w:val="28"/>
          <w:szCs w:val="28"/>
        </w:rPr>
        <w:t>駿</w:t>
      </w:r>
      <w:r w:rsidRPr="00AE68B2">
        <w:rPr>
          <w:rFonts w:ascii="楷体_GB2312" w:eastAsia="楷体_GB2312" w:hAnsi="san-serif" w:hint="eastAsia"/>
          <w:sz w:val="28"/>
          <w:szCs w:val="28"/>
        </w:rPr>
        <w:t>河台1-1</w:t>
      </w:r>
      <w:r w:rsidRPr="00AE68B2">
        <w:rPr>
          <w:rFonts w:ascii="楷体_GB2312" w:eastAsia="楷体_GB2312" w:hint="eastAsia"/>
          <w:sz w:val="28"/>
          <w:szCs w:val="28"/>
        </w:rPr>
        <w:t>，</w:t>
      </w:r>
      <w:hyperlink r:id="rId6" w:history="1">
        <w:r w:rsidRPr="00E264B3">
          <w:rPr>
            <w:rStyle w:val="a5"/>
            <w:rFonts w:eastAsia="楷体_GB2312"/>
            <w:sz w:val="28"/>
            <w:szCs w:val="28"/>
          </w:rPr>
          <w:t>http://www.meiji.ac.jp</w:t>
        </w:r>
      </w:hyperlink>
    </w:p>
    <w:sectPr w:rsidR="007B7345" w:rsidRPr="00052986" w:rsidSect="007B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03" w:rsidRDefault="003B0203" w:rsidP="004E269A">
      <w:r>
        <w:separator/>
      </w:r>
    </w:p>
  </w:endnote>
  <w:endnote w:type="continuationSeparator" w:id="1">
    <w:p w:rsidR="003B0203" w:rsidRDefault="003B0203" w:rsidP="004E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an-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03" w:rsidRDefault="003B0203" w:rsidP="004E269A">
      <w:r>
        <w:separator/>
      </w:r>
    </w:p>
  </w:footnote>
  <w:footnote w:type="continuationSeparator" w:id="1">
    <w:p w:rsidR="003B0203" w:rsidRDefault="003B0203" w:rsidP="004E2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986"/>
    <w:rsid w:val="000148F8"/>
    <w:rsid w:val="00052986"/>
    <w:rsid w:val="00064656"/>
    <w:rsid w:val="000647E1"/>
    <w:rsid w:val="00067378"/>
    <w:rsid w:val="000813C8"/>
    <w:rsid w:val="00131EF1"/>
    <w:rsid w:val="00136252"/>
    <w:rsid w:val="00156CB8"/>
    <w:rsid w:val="0017347A"/>
    <w:rsid w:val="0019171C"/>
    <w:rsid w:val="001A2C4B"/>
    <w:rsid w:val="001A4B69"/>
    <w:rsid w:val="001A75EE"/>
    <w:rsid w:val="001B5471"/>
    <w:rsid w:val="001C23B1"/>
    <w:rsid w:val="001D7BCB"/>
    <w:rsid w:val="001F4402"/>
    <w:rsid w:val="00234AD1"/>
    <w:rsid w:val="002807B3"/>
    <w:rsid w:val="0028760F"/>
    <w:rsid w:val="002C5596"/>
    <w:rsid w:val="002D1DDB"/>
    <w:rsid w:val="0030020D"/>
    <w:rsid w:val="00327458"/>
    <w:rsid w:val="0034564F"/>
    <w:rsid w:val="0036617D"/>
    <w:rsid w:val="003B0203"/>
    <w:rsid w:val="003D5364"/>
    <w:rsid w:val="003F6067"/>
    <w:rsid w:val="004029A9"/>
    <w:rsid w:val="00410715"/>
    <w:rsid w:val="00412E8A"/>
    <w:rsid w:val="00415BF6"/>
    <w:rsid w:val="00423082"/>
    <w:rsid w:val="00424844"/>
    <w:rsid w:val="004547BB"/>
    <w:rsid w:val="00497F26"/>
    <w:rsid w:val="004A6EBE"/>
    <w:rsid w:val="004A74F8"/>
    <w:rsid w:val="004D34F5"/>
    <w:rsid w:val="004E269A"/>
    <w:rsid w:val="004F3CE5"/>
    <w:rsid w:val="00502E60"/>
    <w:rsid w:val="00546144"/>
    <w:rsid w:val="0054636F"/>
    <w:rsid w:val="00555894"/>
    <w:rsid w:val="0055692C"/>
    <w:rsid w:val="00562EC6"/>
    <w:rsid w:val="00564E78"/>
    <w:rsid w:val="005832C7"/>
    <w:rsid w:val="00584ECD"/>
    <w:rsid w:val="005902D5"/>
    <w:rsid w:val="005940E3"/>
    <w:rsid w:val="00606F74"/>
    <w:rsid w:val="00615C60"/>
    <w:rsid w:val="00624437"/>
    <w:rsid w:val="0063256E"/>
    <w:rsid w:val="006365C4"/>
    <w:rsid w:val="00651893"/>
    <w:rsid w:val="0068152E"/>
    <w:rsid w:val="00683C7E"/>
    <w:rsid w:val="00684F5A"/>
    <w:rsid w:val="00685155"/>
    <w:rsid w:val="006E2BE6"/>
    <w:rsid w:val="006E5F1C"/>
    <w:rsid w:val="006F4249"/>
    <w:rsid w:val="0070607D"/>
    <w:rsid w:val="0074235A"/>
    <w:rsid w:val="00752D07"/>
    <w:rsid w:val="0075484F"/>
    <w:rsid w:val="00760EAF"/>
    <w:rsid w:val="00781571"/>
    <w:rsid w:val="00782777"/>
    <w:rsid w:val="007950C5"/>
    <w:rsid w:val="007B1FB4"/>
    <w:rsid w:val="007B7345"/>
    <w:rsid w:val="007C12FF"/>
    <w:rsid w:val="007D3701"/>
    <w:rsid w:val="007D3868"/>
    <w:rsid w:val="007D4154"/>
    <w:rsid w:val="007F7736"/>
    <w:rsid w:val="00846B20"/>
    <w:rsid w:val="008749C6"/>
    <w:rsid w:val="00877A8C"/>
    <w:rsid w:val="008B27BD"/>
    <w:rsid w:val="008B5254"/>
    <w:rsid w:val="008C6B3F"/>
    <w:rsid w:val="008D1329"/>
    <w:rsid w:val="008E5D59"/>
    <w:rsid w:val="008E5FAF"/>
    <w:rsid w:val="008F734F"/>
    <w:rsid w:val="00906974"/>
    <w:rsid w:val="00914E9E"/>
    <w:rsid w:val="009152D9"/>
    <w:rsid w:val="009167F2"/>
    <w:rsid w:val="00940283"/>
    <w:rsid w:val="009466AE"/>
    <w:rsid w:val="009A267C"/>
    <w:rsid w:val="009A2C09"/>
    <w:rsid w:val="009C3D35"/>
    <w:rsid w:val="00A413C9"/>
    <w:rsid w:val="00A41A7D"/>
    <w:rsid w:val="00A623CA"/>
    <w:rsid w:val="00A771FC"/>
    <w:rsid w:val="00AA03FE"/>
    <w:rsid w:val="00AA6164"/>
    <w:rsid w:val="00AB56A6"/>
    <w:rsid w:val="00AC7229"/>
    <w:rsid w:val="00B272A1"/>
    <w:rsid w:val="00B37846"/>
    <w:rsid w:val="00B56FE1"/>
    <w:rsid w:val="00B73388"/>
    <w:rsid w:val="00B83667"/>
    <w:rsid w:val="00BD4AD5"/>
    <w:rsid w:val="00BD7563"/>
    <w:rsid w:val="00BF135E"/>
    <w:rsid w:val="00C0021C"/>
    <w:rsid w:val="00C03079"/>
    <w:rsid w:val="00CB7A19"/>
    <w:rsid w:val="00CD5A16"/>
    <w:rsid w:val="00CF0A83"/>
    <w:rsid w:val="00D00A04"/>
    <w:rsid w:val="00D343D7"/>
    <w:rsid w:val="00D442AE"/>
    <w:rsid w:val="00D54984"/>
    <w:rsid w:val="00D57D42"/>
    <w:rsid w:val="00D917E3"/>
    <w:rsid w:val="00DC0597"/>
    <w:rsid w:val="00DC5DAE"/>
    <w:rsid w:val="00DD1DA1"/>
    <w:rsid w:val="00DF3D01"/>
    <w:rsid w:val="00DF3F32"/>
    <w:rsid w:val="00DF6CA0"/>
    <w:rsid w:val="00E27D1B"/>
    <w:rsid w:val="00E3191E"/>
    <w:rsid w:val="00E40F25"/>
    <w:rsid w:val="00E612D3"/>
    <w:rsid w:val="00EA4A6F"/>
    <w:rsid w:val="00ED0FD2"/>
    <w:rsid w:val="00ED3771"/>
    <w:rsid w:val="00ED4C28"/>
    <w:rsid w:val="00ED5F73"/>
    <w:rsid w:val="00F018F1"/>
    <w:rsid w:val="00F110B5"/>
    <w:rsid w:val="00F36A97"/>
    <w:rsid w:val="00F457AD"/>
    <w:rsid w:val="00F46644"/>
    <w:rsid w:val="00F5645E"/>
    <w:rsid w:val="00F754E9"/>
    <w:rsid w:val="00F9096E"/>
    <w:rsid w:val="00FC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986"/>
    <w:rPr>
      <w:b/>
      <w:bCs/>
    </w:rPr>
  </w:style>
  <w:style w:type="paragraph" w:styleId="HTML">
    <w:name w:val="HTML Preformatted"/>
    <w:basedOn w:val="a"/>
    <w:link w:val="HTMLChar"/>
    <w:rsid w:val="00052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052986"/>
    <w:rPr>
      <w:rFonts w:ascii="黑体" w:eastAsia="黑体" w:hAnsi="Courier New" w:cs="Courier New"/>
      <w:kern w:val="0"/>
      <w:sz w:val="20"/>
      <w:szCs w:val="20"/>
    </w:rPr>
  </w:style>
  <w:style w:type="paragraph" w:styleId="a4">
    <w:name w:val="Normal (Web)"/>
    <w:basedOn w:val="a"/>
    <w:uiPriority w:val="99"/>
    <w:rsid w:val="000529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Hyperlink"/>
    <w:basedOn w:val="a0"/>
    <w:rsid w:val="0005298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2986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4E2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E269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4E2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E26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j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张新莹</dc:creator>
  <cp:lastModifiedBy>范芸</cp:lastModifiedBy>
  <cp:revision>2</cp:revision>
  <dcterms:created xsi:type="dcterms:W3CDTF">2017-07-11T08:43:00Z</dcterms:created>
  <dcterms:modified xsi:type="dcterms:W3CDTF">2017-09-04T09:49:00Z</dcterms:modified>
</cp:coreProperties>
</file>